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549" w:rsidRPr="00B95A70" w:rsidRDefault="00B95A70" w:rsidP="00B95A7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B95A7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F22549" w:rsidRPr="00B95A70">
        <w:rPr>
          <w:rFonts w:ascii="Times New Roman" w:hAnsi="Times New Roman" w:cs="Times New Roman"/>
          <w:b/>
          <w:color w:val="000000"/>
          <w:sz w:val="20"/>
          <w:szCs w:val="20"/>
        </w:rPr>
        <w:t>ВСЕМИРНАЯ ИСТОРИЯ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CB5C74" w:rsidP="00B95A70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val="kk-KZ"/>
              </w:rPr>
              <w:t xml:space="preserve">      </w:t>
            </w:r>
            <w:r w:rsidR="00F22549" w:rsidRPr="00B95A70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val="kk-KZ"/>
              </w:rPr>
              <w:t>Инструкция: «</w:t>
            </w:r>
            <w:r w:rsidR="00F22549" w:rsidRPr="00B95A7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F22549"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 Столица Бактрийского государства: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A)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Бактра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Мемфис.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C) Сузы.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Вавилон.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E) С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марканд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2. В середине III тыс. до н.э. среди шумерских городов наиболее сильным являлся: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A) Киш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B) Мемфис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C) Ниппур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D) Тир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 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Лагаш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3.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Жилища феодала и его крепость в средневековье: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Форт.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Фазенда.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proofErr w:type="spellEnd"/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Замок.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Усадьба.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4.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«Непобедимой армадой» назывался флот: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Италии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Турции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Испании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Англии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Франции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5.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Мавзолей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XVI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века, в настоящее время вызывает всеобщее восхищение своей неповторимой красотой: 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A) Святой Софии.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B) </w:t>
            </w:r>
            <w:proofErr w:type="spellStart"/>
            <w:proofErr w:type="gram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Тадж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Махал</w:t>
            </w:r>
            <w:proofErr w:type="gram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Айша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Биби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Айя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София.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Гур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эмир.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6.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 из «семи чудес света» Висячие сады носили имя: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Нефертити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Афродиты.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Тиамат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Семирамиды.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Клеопатры.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7.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Внешняя политика Японии с середины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XVII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 середины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XIX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в.:</w:t>
            </w:r>
          </w:p>
          <w:p w:rsid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“Равных возможностей”. 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“Кнута и пряника”. 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“Большой дубинки”.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“Закрытых дверей”.</w:t>
            </w:r>
          </w:p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“Доброго соседа”.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8. Конгресс в США был избран: 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smartTag w:uri="urn:schemas-microsoft-com:office:smarttags" w:element="metricconverter">
              <w:smartTagPr>
                <w:attr w:name="ProductID" w:val="1790 г"/>
              </w:smartTagP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1790 г</w:t>
              </w:r>
            </w:smartTag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B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smartTag w:uri="urn:schemas-microsoft-com:office:smarttags" w:element="metricconverter">
              <w:smartTagPr>
                <w:attr w:name="ProductID" w:val="1775 г"/>
              </w:smartTagP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1775 г</w:t>
              </w:r>
            </w:smartTag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smartTag w:uri="urn:schemas-microsoft-com:office:smarttags" w:element="metricconverter">
              <w:smartTagPr>
                <w:attr w:name="ProductID" w:val="1787 г"/>
              </w:smartTagP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178</w:t>
              </w: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kk-KZ"/>
                </w:rPr>
                <w:t>7</w:t>
              </w: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 г</w:t>
              </w:r>
            </w:smartTag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smartTag w:uri="urn:schemas-microsoft-com:office:smarttags" w:element="metricconverter">
              <w:smartTagPr>
                <w:attr w:name="ProductID" w:val="1800 г"/>
              </w:smartTagP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1800 г</w:t>
              </w:r>
            </w:smartTag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smartTag w:uri="urn:schemas-microsoft-com:office:smarttags" w:element="metricconverter">
              <w:smartTagPr>
                <w:attr w:name="ProductID" w:val="1789 г"/>
              </w:smartTagP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178</w:t>
              </w: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kk-KZ"/>
                </w:rPr>
                <w:t>9</w:t>
              </w: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 г</w:t>
              </w:r>
            </w:smartTag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9.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Первым президентом США стал:</w:t>
            </w:r>
          </w:p>
          <w:p w:rsidR="00F22549" w:rsidRPr="00B95A70" w:rsidRDefault="00F22549" w:rsidP="00B95A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Линкольн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Франклин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Кеннеди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Хэнкок</w:t>
            </w:r>
            <w:proofErr w:type="spellEnd"/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Вашингтон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10. 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Выдающийся деятель эпохи Просвещения, француз: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Вольтер</w:t>
            </w:r>
            <w:r w:rsid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Оливер Кромвель</w:t>
            </w:r>
            <w:r w:rsid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Фрэнсис Бэкон</w:t>
            </w:r>
            <w:r w:rsid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Жозеф Бонапарт</w:t>
            </w:r>
            <w:r w:rsid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Фернандо Гомес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11.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Гениальный немецкий композитор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XVIII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A) А.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Моцарт 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Ф.Лист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C) Л.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Бетховен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D) Ф.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Шопен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Г.Гендель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12.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Франко-прусская война завершилась: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распадом Османской империи. 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B) узурпацией власти Наполеоном. 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крушением Российской империи. 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объединением Германии. </w:t>
            </w:r>
            <w:r w:rsid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объединением Италии.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13.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Германия, Австро-Венгрия, Италия образовали в 1882 г.: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Тройственный союз.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Европейский Союз. 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Четверной союз. 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Антанту. 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Антифашистский блок.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14.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 середине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XIX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века в результате усиления экспансии капиталистических стран на Азию: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Япония стала колонией США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произошел окончательный распад Османской империи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образовались два военно-политических блока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сформировались первые тред-юнионы 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завершилось формирование мирового рынка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15. 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В начале 70-х гг. XIX в. многие народы Балканского полуострова находились под: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германским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kk-KZ"/>
              </w:rPr>
              <w:t xml:space="preserve"> игом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B) 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иранским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kk-KZ"/>
              </w:rPr>
              <w:t xml:space="preserve"> игом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английским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kk-KZ"/>
              </w:rPr>
              <w:t xml:space="preserve"> игом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арабским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kk-KZ"/>
              </w:rPr>
              <w:t xml:space="preserve"> игом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kk-KZ"/>
              </w:rPr>
              <w:t>т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урецким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kk-KZ"/>
              </w:rPr>
              <w:t xml:space="preserve"> игом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16.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Страна, входившая в Тройственный союз, а в 1915 г. перешедшая на сторону Антанты: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Италия.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Турция.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Австро-Венгрия.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Бельгия.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Болгария.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17.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 время Первой мировой войны сохраняла нейтралитет: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Бельгия.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Болгария.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C) Швейцария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Сербия.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Италия.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 xml:space="preserve">18.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Подписание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Компьенского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перемирия означало: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Выход из Первой мировой войны России.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Четверного союза.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Окончание Первой мировой войны.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Выход Италии из Тройственного союза.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Выхода Османской империи из войны.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19.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середине 30-х гг.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XX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Эфиопию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захватил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A) Германия.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B) Испания.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C) Франция.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D) Италия.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Англия.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20.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период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ервой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мировой войны  в России произошла революция: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Ноябрьская.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«Славная». 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C) «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Бархатная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». 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Октябрьская.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Первая русская.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21.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«Кризис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Маттеотти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в Италии (1924 г.) привел </w:t>
            </w:r>
            <w:proofErr w:type="gram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Созданию партии коммунистов.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Падению монархии.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Появлению мелкобуржуазных партий.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Созданию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Авентинского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антифашистского блока.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Созданию партии фашистов.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22.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Ареопаг - так называли в Древних Афинах: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Торговую площадь.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Военный корабль.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 знати.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Укрепленную часть города.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Портовую часть города.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23. 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С 30-х годов XII до конца XV вв. Русь переживала период: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феодальной раздробленности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образования раннефеодального государства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перехода от рабовладельческого к феодальному строю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складывания феодальных отношений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B95A70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образования централизованного государства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24.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Древнегреческий ученый Фалес знаменит тем, что: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Стал основоположником учения об атоме.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Был основоположником медицинской науки.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тени на земле он сумел вычислить высоту египетских пирамид.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Написал поэмы «Эллада» и «Одиссея».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Создал теорию о происхождении органических веществ.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25. </w:t>
            </w:r>
            <w:r w:rsidRPr="00B9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«Взаимоотношения держав на Ближнем Востоке проецируются прямо на целостную структуру международных отношений в Европе, а потому ___________  превратилась в одно из решающих звеньев системы равновесия сил. Сложилась такая концепция, в соответствии с которой если бы какой-либо из великих держав удалось установить свое господство над этой страной, то мощь этой державы как европейского государства увеличилась бы до такой степени, что ни одна страна даже в союзе с другими странами не смогла бы контролировать ее»</w:t>
            </w:r>
          </w:p>
          <w:p w:rsidR="00F22549" w:rsidRPr="00B95A70" w:rsidRDefault="00F22549" w:rsidP="00B95A70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Вставьте пропущенное слово:</w:t>
            </w:r>
          </w:p>
          <w:p w:rsidR="00F22549" w:rsidRPr="00B95A70" w:rsidRDefault="00F22549" w:rsidP="00B95A70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Болгария </w:t>
            </w:r>
          </w:p>
          <w:p w:rsidR="00F22549" w:rsidRPr="00B95A70" w:rsidRDefault="00F22549" w:rsidP="00B95A70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B) </w:t>
            </w:r>
            <w:r w:rsidRPr="00B9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Сербия</w:t>
            </w:r>
          </w:p>
          <w:p w:rsidR="00F22549" w:rsidRPr="00B95A70" w:rsidRDefault="00F22549" w:rsidP="00B95A70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</w:t>
            </w:r>
            <w:r w:rsidRPr="00B9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Ливия</w:t>
            </w:r>
          </w:p>
          <w:p w:rsidR="00F22549" w:rsidRPr="00B95A70" w:rsidRDefault="00F22549" w:rsidP="00B95A70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</w:t>
            </w:r>
            <w:r w:rsidRPr="00B9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Османская империя</w:t>
            </w:r>
          </w:p>
          <w:p w:rsidR="00F22549" w:rsidRPr="00B95A70" w:rsidRDefault="00F22549" w:rsidP="00B95A70">
            <w:pPr>
              <w:ind w:left="400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</w:t>
            </w:r>
            <w:r w:rsidRPr="00B9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Австро-Венгерская империя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CB5C74" w:rsidP="00B95A70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val="kk-KZ"/>
              </w:rPr>
              <w:lastRenderedPageBreak/>
              <w:t xml:space="preserve">      </w:t>
            </w:r>
            <w:r w:rsidR="00F22549" w:rsidRPr="00B95A70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val="kk-KZ"/>
              </w:rPr>
              <w:t>Инструкция: «</w:t>
            </w:r>
            <w:r w:rsidR="00F22549" w:rsidRPr="00B95A7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F22549"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26.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Зарождение древнегреческих театров связано с празднествами в честь бога (богини):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Деметры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Диониса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C) Посейдона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Аида 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E) Афродиты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F) Афины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G) Зевса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H) Геры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27.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Выход в открытое море до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XV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в. был затруднён для европейцев из-за отсутствия: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морских приборов 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знаний о восточных странах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C) судостроительных верфей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желания путешествовать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E) квалифицированных мореплавателей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F) точных карт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G) электричества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H) денег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28. </w:t>
            </w:r>
            <w:r w:rsidRPr="00B9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Первых жителей </w:t>
            </w:r>
            <w:proofErr w:type="spellStart"/>
            <w:r w:rsidRPr="00B9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Двуречья</w:t>
            </w:r>
            <w:proofErr w:type="spellEnd"/>
            <w:r w:rsidRPr="00B9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называли 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A) </w:t>
            </w:r>
            <w:r w:rsidRPr="00B9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аккадцы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B) </w:t>
            </w:r>
            <w:proofErr w:type="spellStart"/>
            <w:r w:rsidRPr="00B9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гутеи</w:t>
            </w:r>
            <w:proofErr w:type="spellEnd"/>
          </w:p>
          <w:p w:rsidR="00F22549" w:rsidRPr="00B95A70" w:rsidRDefault="00F22549" w:rsidP="00B95A7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</w:t>
            </w:r>
            <w:r w:rsidRPr="00B9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персы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</w:t>
            </w:r>
            <w:r w:rsidRPr="00B9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шумеры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</w:t>
            </w:r>
            <w:r w:rsidRPr="00B9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египтяне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F) </w:t>
            </w:r>
            <w:r w:rsidRPr="00B9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нубийцы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G) </w:t>
            </w:r>
            <w:r w:rsidRPr="00B9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хетты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H) </w:t>
            </w:r>
            <w:r w:rsidRPr="00B9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финикийцы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29.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Великая французская буржуазная революция началась 14 июля: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640 г"/>
              </w:smartTagP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en-US"/>
                </w:rPr>
                <w:t xml:space="preserve">1640 </w:t>
              </w: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г</w:t>
              </w: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en-US"/>
                </w:rPr>
                <w:t>.</w:t>
              </w:r>
            </w:smartTag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787 г"/>
              </w:smartTagP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en-US"/>
                </w:rPr>
                <w:t xml:space="preserve">1787 </w:t>
              </w: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г</w:t>
              </w: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en-US"/>
                </w:rPr>
                <w:t>.</w:t>
              </w:r>
            </w:smartTag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794 г"/>
              </w:smartTagP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en-US"/>
                </w:rPr>
                <w:t xml:space="preserve">1794 </w:t>
              </w: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г</w:t>
              </w: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en-US"/>
                </w:rPr>
                <w:t>.</w:t>
              </w:r>
            </w:smartTag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789 г"/>
              </w:smartTagP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en-US"/>
                </w:rPr>
                <w:t xml:space="preserve">1789 </w:t>
              </w: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г</w:t>
              </w: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en-US"/>
                </w:rPr>
                <w:t>.</w:t>
              </w:r>
            </w:smartTag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776 г"/>
              </w:smartTagP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en-US"/>
                </w:rPr>
                <w:t xml:space="preserve">1776 </w:t>
              </w: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г</w:t>
              </w: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en-US"/>
                </w:rPr>
                <w:t>.</w:t>
              </w:r>
            </w:smartTag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F) </w:t>
            </w:r>
            <w:smartTag w:uri="urn:schemas-microsoft-com:office:smarttags" w:element="metricconverter">
              <w:smartTagPr>
                <w:attr w:name="ProductID" w:val="1649 г"/>
              </w:smartTagP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en-US"/>
                </w:rPr>
                <w:t xml:space="preserve">1649 </w:t>
              </w: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г</w:t>
              </w: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en-US"/>
                </w:rPr>
                <w:t>.</w:t>
              </w:r>
            </w:smartTag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G) </w:t>
            </w:r>
            <w:smartTag w:uri="urn:schemas-microsoft-com:office:smarttags" w:element="metricconverter">
              <w:smartTagPr>
                <w:attr w:name="ProductID" w:val="1660 г"/>
              </w:smartTagP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en-US"/>
                </w:rPr>
                <w:t xml:space="preserve">1660 </w:t>
              </w: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г</w:t>
              </w: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en-US"/>
                </w:rPr>
                <w:t>.</w:t>
              </w:r>
            </w:smartTag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H) </w:t>
            </w:r>
            <w:smartTag w:uri="urn:schemas-microsoft-com:office:smarttags" w:element="metricconverter">
              <w:smartTagPr>
                <w:attr w:name="ProductID" w:val="1792 г"/>
              </w:smartTagPr>
              <w:r w:rsidRPr="00B95A70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1792 г.</w:t>
              </w:r>
            </w:smartTag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30.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Главный герой романа Сервантеса «Дон Кихот» являлся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владельцем мастерской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бедным идальго (дворянин)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ремесленником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путешественником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богатым дворянином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заступник бедных и обиженных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частным землевладельцем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учителем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31.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 завершения промышленного переворота Англия прослыла: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страной равных возможностей 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владычицей морей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C) жандармом Европы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строителем кораблей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E) демократической республикой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F) постиндустриальной державой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G) островом Свободы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H) мастерской мира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 xml:space="preserve">32.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1958 г. генералу де Голлю предоставили возможность сформировать во Франции правительство: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«национальной измены».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«независимых республиканцев».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«национальной обороны».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«глобального сдерживания».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«национального спасения».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F)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«розово-красно-зелёного альянса».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G)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«преемственности и диалога». 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H) «нового общества».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33.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1934 г. группа стран пригласила СССР вступить в Лигу Наций в связи </w:t>
            </w:r>
            <w:proofErr w:type="gram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началом «холодной войны».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признанием идеологии СССР.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нарастанием угрозы войны.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конфликтом между Англией и Францией. 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E) успехами СССР в сфере экономики.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F) признанием превосходства СССР над странами Западной Европы.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G) необходимостью экспорта революции.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H) противоречиями между странами Запада и Востока.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34.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Индийском национальном конгрессе в конце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XIX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в. выделилось два течения: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национальное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социалистическое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C) либеральное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лейбористское 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E) радикальное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F) демократическое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G) федеральное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H) консервативное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35.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Роман Сервантеса «Дон Кихот» является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поощрением мещанства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призывом борьбы с несправедливостью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пропагандой </w:t>
            </w:r>
            <w:proofErr w:type="spellStart"/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икусства</w:t>
            </w:r>
            <w:proofErr w:type="spellEnd"/>
          </w:p>
          <w:p w:rsidR="00F22549" w:rsidRPr="00B95A70" w:rsidRDefault="00F22549" w:rsidP="00B95A70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историческим романом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призывом к революции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осуждением актеров</w:t>
            </w:r>
          </w:p>
          <w:p w:rsidR="00F22549" w:rsidRPr="00B95A70" w:rsidRDefault="00F22549" w:rsidP="00B95A70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призывом борьбы со злом</w:t>
            </w:r>
          </w:p>
          <w:p w:rsidR="00F22549" w:rsidRPr="00B95A70" w:rsidRDefault="00F22549" w:rsidP="00B95A70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H) </w:t>
            </w:r>
            <w:r w:rsidRPr="00B95A7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насмешкой на рыцарские романы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36.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Наполеоном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начале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XIX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были</w:t>
            </w:r>
            <w:proofErr w:type="gram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изданы кодексы: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Уголовный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Гражданский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C) Конституционный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Гражданско-процессуальный 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E) Налоговый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F) Трудовой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G) Коммерческий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H) Уголовно-процессуальный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37. Л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ейбористск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и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правительств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а в Великобритании 2-й половины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XX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века возглавляли: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A) М.Тэтчер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Г. Вильсон.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C) У. Черчилль.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Э. Хит.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Д.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Мейджор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F) Г. Макмиллан.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G) К.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Эттли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H) Л. Джордж.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38.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Главными принципами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Г.Трумэна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proofErr w:type="gram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внешнеполитических отношений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лись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«добрососедство».</w:t>
            </w:r>
          </w:p>
          <w:p w:rsidR="00F22549" w:rsidRPr="00B95A70" w:rsidRDefault="00F22549" w:rsidP="00B95A70">
            <w:pPr>
              <w:tabs>
                <w:tab w:val="left" w:pos="9360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«разумный компромисс».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«мировая ответственность». 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«нейтралитет».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E) «закрытые двери».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F) «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изоляционализм</w:t>
            </w:r>
            <w:proofErr w:type="spellEnd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G) «сдерживание коммунизма».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H) «альтруизм».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 xml:space="preserve">39.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Древней Греции сложились три архитектурных стиля: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классический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романский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C) ионический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готический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E) коринфский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F) рококо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G) дорический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H) барокко </w:t>
            </w:r>
          </w:p>
        </w:tc>
      </w:tr>
      <w:tr w:rsidR="00F22549" w:rsidRPr="00B95A70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B95A70" w:rsidRDefault="00F22549" w:rsidP="00B95A70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40. </w:t>
            </w: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Частная собственность на землю в государстве Великих Моголов имела формы: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инам</w:t>
            </w:r>
            <w:proofErr w:type="spellEnd"/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домен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джагир</w:t>
            </w:r>
            <w:proofErr w:type="spellEnd"/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икта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</w:t>
            </w:r>
            <w:proofErr w:type="spellStart"/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заминдар</w:t>
            </w:r>
            <w:proofErr w:type="spellEnd"/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F) харадж 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G) лен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H) бенефиций</w:t>
            </w:r>
          </w:p>
          <w:p w:rsidR="00CB5C74" w:rsidRPr="00B95A70" w:rsidRDefault="00CB5C74" w:rsidP="00B95A70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ТЕСТ ПО ПРЕДМЕТУ ВСЕМИРНАЯ ИСТОРИЯ</w:t>
            </w:r>
          </w:p>
          <w:p w:rsidR="00F22549" w:rsidRPr="00B95A70" w:rsidRDefault="00F22549" w:rsidP="00B95A70">
            <w:pPr>
              <w:tabs>
                <w:tab w:val="left" w:pos="8231"/>
              </w:tabs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95A7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ЗАВЕРШЁН</w:t>
            </w:r>
          </w:p>
        </w:tc>
      </w:tr>
    </w:tbl>
    <w:p w:rsidR="00F22549" w:rsidRPr="00B95A70" w:rsidRDefault="00F22549" w:rsidP="00B95A70">
      <w:pPr>
        <w:spacing w:after="0" w:line="240" w:lineRule="auto"/>
        <w:ind w:left="400"/>
        <w:rPr>
          <w:rFonts w:ascii="Times New Roman" w:hAnsi="Times New Roman" w:cs="Times New Roman"/>
          <w:color w:val="000000"/>
          <w:sz w:val="20"/>
          <w:szCs w:val="20"/>
        </w:rPr>
      </w:pPr>
    </w:p>
    <w:p w:rsidR="003869DD" w:rsidRPr="00B95A70" w:rsidRDefault="003869DD" w:rsidP="00B95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3869DD" w:rsidRPr="00B95A70" w:rsidSect="002F56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3CF" w:rsidRDefault="004863CF" w:rsidP="00F22549">
      <w:pPr>
        <w:spacing w:after="0" w:line="240" w:lineRule="auto"/>
      </w:pPr>
      <w:r>
        <w:separator/>
      </w:r>
    </w:p>
  </w:endnote>
  <w:endnote w:type="continuationSeparator" w:id="0">
    <w:p w:rsidR="004863CF" w:rsidRDefault="004863CF" w:rsidP="00F22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549" w:rsidRDefault="00F2254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549" w:rsidRDefault="00F2254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549" w:rsidRDefault="00F2254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3CF" w:rsidRDefault="004863CF" w:rsidP="00F22549">
      <w:pPr>
        <w:spacing w:after="0" w:line="240" w:lineRule="auto"/>
      </w:pPr>
      <w:r>
        <w:separator/>
      </w:r>
    </w:p>
  </w:footnote>
  <w:footnote w:type="continuationSeparator" w:id="0">
    <w:p w:rsidR="004863CF" w:rsidRDefault="004863CF" w:rsidP="00F22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F22549" w:rsidP="00F225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4863C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549" w:rsidRDefault="00F22549" w:rsidP="00B933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95A70">
      <w:rPr>
        <w:rStyle w:val="a5"/>
        <w:noProof/>
      </w:rPr>
      <w:t>5</w:t>
    </w:r>
    <w:r>
      <w:rPr>
        <w:rStyle w:val="a5"/>
      </w:rPr>
      <w:fldChar w:fldCharType="end"/>
    </w:r>
  </w:p>
  <w:p w:rsidR="00F22549" w:rsidRPr="00F22549" w:rsidRDefault="00F22549" w:rsidP="00F22549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549" w:rsidRDefault="00F225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4C1"/>
    <w:rsid w:val="00084DA6"/>
    <w:rsid w:val="00224726"/>
    <w:rsid w:val="002F5695"/>
    <w:rsid w:val="003244F0"/>
    <w:rsid w:val="00361495"/>
    <w:rsid w:val="003869DD"/>
    <w:rsid w:val="004863CF"/>
    <w:rsid w:val="00655879"/>
    <w:rsid w:val="006902C8"/>
    <w:rsid w:val="009506C3"/>
    <w:rsid w:val="009D64C1"/>
    <w:rsid w:val="00A60520"/>
    <w:rsid w:val="00B95A70"/>
    <w:rsid w:val="00CB5C74"/>
    <w:rsid w:val="00CC280C"/>
    <w:rsid w:val="00D25BDF"/>
    <w:rsid w:val="00F14722"/>
    <w:rsid w:val="00F2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69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869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869DD"/>
  </w:style>
  <w:style w:type="table" w:styleId="a6">
    <w:name w:val="Table Grid"/>
    <w:basedOn w:val="a1"/>
    <w:uiPriority w:val="59"/>
    <w:rsid w:val="00F22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F22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25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69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869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869DD"/>
  </w:style>
  <w:style w:type="table" w:styleId="a6">
    <w:name w:val="Table Grid"/>
    <w:basedOn w:val="a1"/>
    <w:uiPriority w:val="59"/>
    <w:rsid w:val="00F22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F22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2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NewProgram</dc:creator>
  <cp:lastModifiedBy>Windows User</cp:lastModifiedBy>
  <cp:revision>2</cp:revision>
  <cp:lastPrinted>2016-01-18T04:47:00Z</cp:lastPrinted>
  <dcterms:created xsi:type="dcterms:W3CDTF">2018-01-26T08:25:00Z</dcterms:created>
  <dcterms:modified xsi:type="dcterms:W3CDTF">2018-01-26T08:25:00Z</dcterms:modified>
</cp:coreProperties>
</file>